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A38F9" w14:paraId="11BBCA95" w14:textId="77777777" w:rsidTr="00E82F6E">
        <w:tc>
          <w:tcPr>
            <w:tcW w:w="9571" w:type="dxa"/>
          </w:tcPr>
          <w:p w14:paraId="6C577165" w14:textId="77777777" w:rsidR="001A38F9" w:rsidRPr="00EA7D9D" w:rsidRDefault="001A38F9" w:rsidP="0069707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даними </w:t>
            </w: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>епідеміологічного моніторингу в Слобожанській ТГ за період з 08 по 14 червня 2023 року лабораторно підтверджених випадків захворювання на COVID-19 не встановлено.</w:t>
            </w:r>
          </w:p>
          <w:p w14:paraId="71A62387" w14:textId="77777777" w:rsidR="001A38F9" w:rsidRPr="00EA7D9D" w:rsidRDefault="001A38F9" w:rsidP="0069707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>Разом з цим, за зазначений період зареєстровано 16 випадків захворювання на ГРВІ:</w:t>
            </w:r>
          </w:p>
          <w:p w14:paraId="0DADEB5B" w14:textId="77777777" w:rsidR="001A38F9" w:rsidRPr="00B139A6" w:rsidRDefault="001A38F9" w:rsidP="0069707B">
            <w:pPr>
              <w:numPr>
                <w:ilvl w:val="0"/>
                <w:numId w:val="17"/>
              </w:num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>смт. Слобожанське</w:t>
            </w:r>
            <w:r w:rsidRPr="00B13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9, у тому числі 3 дітей,</w:t>
            </w:r>
          </w:p>
          <w:p w14:paraId="642AB888" w14:textId="77777777" w:rsidR="001A38F9" w:rsidRPr="00B139A6" w:rsidRDefault="001A38F9" w:rsidP="0069707B">
            <w:pPr>
              <w:numPr>
                <w:ilvl w:val="0"/>
                <w:numId w:val="17"/>
              </w:num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9A6">
              <w:rPr>
                <w:rFonts w:ascii="Times New Roman" w:hAnsi="Times New Roman"/>
                <w:sz w:val="28"/>
                <w:szCs w:val="28"/>
                <w:lang w:val="uk-UA"/>
              </w:rPr>
              <w:t>с. Партизанське – 5, у тому числі 2 дітей,</w:t>
            </w:r>
          </w:p>
          <w:p w14:paraId="55F61544" w14:textId="77777777" w:rsidR="001A38F9" w:rsidRPr="00B139A6" w:rsidRDefault="001A38F9" w:rsidP="0069707B">
            <w:pPr>
              <w:numPr>
                <w:ilvl w:val="0"/>
                <w:numId w:val="17"/>
              </w:num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Балівка – 1, у тому числі 1 дитина, </w:t>
            </w:r>
          </w:p>
          <w:p w14:paraId="5C9AC611" w14:textId="77777777" w:rsidR="001A38F9" w:rsidRPr="001A33F0" w:rsidRDefault="001A38F9" w:rsidP="0069707B">
            <w:pPr>
              <w:numPr>
                <w:ilvl w:val="0"/>
                <w:numId w:val="17"/>
              </w:num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9A6">
              <w:rPr>
                <w:rFonts w:ascii="Times New Roman" w:hAnsi="Times New Roman"/>
                <w:sz w:val="28"/>
                <w:szCs w:val="28"/>
                <w:lang w:val="uk-UA"/>
              </w:rPr>
              <w:t>с. Степове – 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14:paraId="38AD5763" w14:textId="77777777" w:rsidR="001A38F9" w:rsidRPr="00F37B94" w:rsidRDefault="001A38F9" w:rsidP="0069707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Sinovac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CoronaVac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та «BioNTech,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Pfizer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Сomirnaty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14:paraId="12B1192F" w14:textId="77777777" w:rsidR="00E82F6E" w:rsidRPr="00E82F6E" w:rsidRDefault="00E82F6E" w:rsidP="00E8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E82F6E" w:rsidRPr="00E82F6E" w14:paraId="5E20BD50" w14:textId="77777777" w:rsidTr="00E82F6E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2"/>
                    <w:gridCol w:w="2147"/>
                    <w:gridCol w:w="1414"/>
                    <w:gridCol w:w="1443"/>
                    <w:gridCol w:w="1100"/>
                    <w:gridCol w:w="1237"/>
                  </w:tblGrid>
                  <w:tr w:rsidR="00E82F6E" w:rsidRPr="00E82F6E" w14:paraId="402E9AC7" w14:textId="77777777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1FD054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87FF74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5FF648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780CCA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8F52B0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63F159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E82F6E" w:rsidRPr="00E82F6E" w14:paraId="55D06B86" w14:textId="77777777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F4AE04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C4B49C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2C518064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смт.Слобожанське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4DB74D40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1B70B0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Кошель</w:t>
                        </w:r>
                        <w:proofErr w:type="spellEnd"/>
                      </w:p>
                      <w:p w14:paraId="13BEBAA6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Надія</w:t>
                        </w:r>
                      </w:p>
                      <w:p w14:paraId="170B3A50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Федорівна</w:t>
                        </w:r>
                      </w:p>
                      <w:p w14:paraId="24C8D7E5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0F34F2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6F1011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C82215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097-825-49-44</w:t>
                        </w:r>
                      </w:p>
                    </w:tc>
                  </w:tr>
                  <w:tr w:rsidR="00E82F6E" w:rsidRPr="00E82F6E" w14:paraId="1DB06FB1" w14:textId="77777777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B9E319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Степнянська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4A13BD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41E43BD0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с.Степове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6BD761AB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CAC56C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Сорокін Олександр Іванович</w:t>
                        </w:r>
                      </w:p>
                      <w:p w14:paraId="3E049414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B1A6EB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A5D758A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7305BF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097-163-93-04</w:t>
                        </w:r>
                      </w:p>
                    </w:tc>
                  </w:tr>
                  <w:tr w:rsidR="00E82F6E" w:rsidRPr="00E82F6E" w14:paraId="23950E94" w14:textId="77777777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B9A428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Балівська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DB579E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обл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69BD0E01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с.Балівка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14CF32C1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DAC949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Луб Ярослава Петрівна</w:t>
                        </w:r>
                      </w:p>
                      <w:p w14:paraId="4368F80B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00A805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D3AA27C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Понеділок-неділя </w:t>
                        </w: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781A48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098-248-36-19</w:t>
                        </w:r>
                      </w:p>
                    </w:tc>
                  </w:tr>
                  <w:tr w:rsidR="00E82F6E" w:rsidRPr="00E82F6E" w14:paraId="6C297A88" w14:textId="77777777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5D161D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Партизанська</w:t>
                        </w:r>
                      </w:p>
                      <w:p w14:paraId="162621EA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EFDD82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4011935A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с.Партизанське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7D4EB656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B60EDB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Гненкова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Людмила Миколаївна</w:t>
                        </w:r>
                      </w:p>
                      <w:p w14:paraId="1664CD17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1CA38E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BB3AE7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CF923A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066-988-65-46</w:t>
                        </w:r>
                      </w:p>
                    </w:tc>
                  </w:tr>
                  <w:tr w:rsidR="00E82F6E" w:rsidRPr="00E82F6E" w14:paraId="2B6D3739" w14:textId="77777777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4EADD8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B6FE373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0E75A486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с.Олександрівка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523551F7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964DCA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Григораш</w:t>
                        </w:r>
                        <w:proofErr w:type="spellEnd"/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Сергій</w:t>
                        </w:r>
                      </w:p>
                      <w:p w14:paraId="3B332F27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Анатолійович</w:t>
                        </w:r>
                      </w:p>
                      <w:p w14:paraId="35A4ACCE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86392D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4C1AC2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AB7325" w14:textId="77777777" w:rsidR="00E82F6E" w:rsidRPr="00E82F6E" w:rsidRDefault="00E82F6E" w:rsidP="00E82F6E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E82F6E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17EC4506" w14:textId="77777777" w:rsidR="00E82F6E" w:rsidRPr="00E82F6E" w:rsidRDefault="00E82F6E" w:rsidP="00E82F6E">
                  <w:pPr>
                    <w:spacing w:after="0" w:line="240" w:lineRule="auto"/>
                    <w:rPr>
                      <w:rFonts w:ascii="Helvetica" w:hAnsi="Helvetica" w:cs="Helvetica"/>
                      <w:color w:val="333333"/>
                      <w:sz w:val="21"/>
                      <w:szCs w:val="21"/>
                      <w:lang w:val="uk-UA" w:eastAsia="uk-UA"/>
                    </w:rPr>
                  </w:pPr>
                </w:p>
              </w:tc>
            </w:tr>
          </w:tbl>
          <w:p w14:paraId="3A4204B8" w14:textId="77777777" w:rsidR="001A38F9" w:rsidRDefault="001A38F9" w:rsidP="001B72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154DB79" w14:textId="77777777" w:rsidR="007E374E" w:rsidRPr="002A192F" w:rsidRDefault="007E374E" w:rsidP="001B725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74E" w:rsidRPr="002A192F" w:rsidSect="00C7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90735"/>
    <w:multiLevelType w:val="hybridMultilevel"/>
    <w:tmpl w:val="7B760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9B"/>
    <w:rsid w:val="00036F04"/>
    <w:rsid w:val="0004453A"/>
    <w:rsid w:val="00064FED"/>
    <w:rsid w:val="000664F0"/>
    <w:rsid w:val="00076361"/>
    <w:rsid w:val="000C3F4D"/>
    <w:rsid w:val="000D11C7"/>
    <w:rsid w:val="000E6DDA"/>
    <w:rsid w:val="001A33F0"/>
    <w:rsid w:val="001A38F9"/>
    <w:rsid w:val="001B725E"/>
    <w:rsid w:val="001D7260"/>
    <w:rsid w:val="001F0700"/>
    <w:rsid w:val="002334CC"/>
    <w:rsid w:val="00250D62"/>
    <w:rsid w:val="002A192F"/>
    <w:rsid w:val="002A7296"/>
    <w:rsid w:val="002E3028"/>
    <w:rsid w:val="002F45D8"/>
    <w:rsid w:val="0030515C"/>
    <w:rsid w:val="003913FA"/>
    <w:rsid w:val="003B23C7"/>
    <w:rsid w:val="003E5B3A"/>
    <w:rsid w:val="00466769"/>
    <w:rsid w:val="004B6D9B"/>
    <w:rsid w:val="004C6D3E"/>
    <w:rsid w:val="004D3C62"/>
    <w:rsid w:val="00580509"/>
    <w:rsid w:val="005B66CB"/>
    <w:rsid w:val="00676F83"/>
    <w:rsid w:val="00681B6D"/>
    <w:rsid w:val="0069707B"/>
    <w:rsid w:val="006E7B97"/>
    <w:rsid w:val="00710261"/>
    <w:rsid w:val="0078602A"/>
    <w:rsid w:val="007A1753"/>
    <w:rsid w:val="007E374E"/>
    <w:rsid w:val="008759D0"/>
    <w:rsid w:val="00912FD3"/>
    <w:rsid w:val="00935370"/>
    <w:rsid w:val="009577DA"/>
    <w:rsid w:val="0096185A"/>
    <w:rsid w:val="009662EE"/>
    <w:rsid w:val="00986C4A"/>
    <w:rsid w:val="009A016E"/>
    <w:rsid w:val="009B5A86"/>
    <w:rsid w:val="00B139A6"/>
    <w:rsid w:val="00B5615E"/>
    <w:rsid w:val="00BF4AB4"/>
    <w:rsid w:val="00BF636D"/>
    <w:rsid w:val="00C04D91"/>
    <w:rsid w:val="00C432B8"/>
    <w:rsid w:val="00C47561"/>
    <w:rsid w:val="00C70743"/>
    <w:rsid w:val="00C73239"/>
    <w:rsid w:val="00CA2EAC"/>
    <w:rsid w:val="00CD0C2A"/>
    <w:rsid w:val="00D30403"/>
    <w:rsid w:val="00D365AC"/>
    <w:rsid w:val="00D42AA6"/>
    <w:rsid w:val="00DE301D"/>
    <w:rsid w:val="00DF5D34"/>
    <w:rsid w:val="00E13E05"/>
    <w:rsid w:val="00E57136"/>
    <w:rsid w:val="00E82F6E"/>
    <w:rsid w:val="00E9519B"/>
    <w:rsid w:val="00EA7D9D"/>
    <w:rsid w:val="00ED1623"/>
    <w:rsid w:val="00F37B94"/>
    <w:rsid w:val="00F42A30"/>
    <w:rsid w:val="00F521D9"/>
    <w:rsid w:val="00F673D4"/>
    <w:rsid w:val="00F83230"/>
    <w:rsid w:val="00FF69D7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39C8B"/>
  <w15:docId w15:val="{392FC1D9-D135-47F2-AD94-D818144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D0"/>
    <w:pPr>
      <w:spacing w:after="160" w:line="259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E3028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32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8323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2E3028"/>
    <w:rPr>
      <w:rFonts w:ascii="Calibri Light" w:hAnsi="Calibri Light" w:cs="Times New Roman"/>
      <w:color w:val="1F3763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957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986C4A"/>
    <w:rPr>
      <w:rFonts w:cs="Times New Roman"/>
      <w:b/>
      <w:bCs/>
    </w:rPr>
  </w:style>
  <w:style w:type="character" w:styleId="a5">
    <w:name w:val="Emphasis"/>
    <w:uiPriority w:val="99"/>
    <w:qFormat/>
    <w:rsid w:val="00986C4A"/>
    <w:rPr>
      <w:rFonts w:cs="Times New Roman"/>
      <w:i/>
      <w:iCs/>
    </w:rPr>
  </w:style>
  <w:style w:type="paragraph" w:customStyle="1" w:styleId="rvps2">
    <w:name w:val="rvps2"/>
    <w:basedOn w:val="a"/>
    <w:uiPriority w:val="99"/>
    <w:rsid w:val="00F52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F521D9"/>
    <w:rPr>
      <w:rFonts w:cs="Times New Roman"/>
    </w:rPr>
  </w:style>
  <w:style w:type="character" w:customStyle="1" w:styleId="rvts11">
    <w:name w:val="rvts11"/>
    <w:uiPriority w:val="99"/>
    <w:rsid w:val="00F521D9"/>
    <w:rPr>
      <w:rFonts w:cs="Times New Roman"/>
    </w:rPr>
  </w:style>
  <w:style w:type="paragraph" w:customStyle="1" w:styleId="rvps14">
    <w:name w:val="rvps14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uiPriority w:val="99"/>
    <w:rsid w:val="004C6D3E"/>
    <w:rPr>
      <w:rFonts w:cs="Times New Roman"/>
    </w:rPr>
  </w:style>
  <w:style w:type="paragraph" w:customStyle="1" w:styleId="rvps12">
    <w:name w:val="rvps12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8759D0"/>
    <w:rPr>
      <w:rFonts w:eastAsia="Times New Roman"/>
      <w:sz w:val="22"/>
      <w:szCs w:val="22"/>
      <w:lang w:val="ru-RU" w:eastAsia="ru-RU"/>
    </w:rPr>
  </w:style>
  <w:style w:type="character" w:customStyle="1" w:styleId="viewscount">
    <w:name w:val="viewscount"/>
    <w:uiPriority w:val="99"/>
    <w:rsid w:val="00F83230"/>
    <w:rPr>
      <w:rFonts w:cs="Times New Roman"/>
    </w:rPr>
  </w:style>
  <w:style w:type="character" w:customStyle="1" w:styleId="ratingvalue">
    <w:name w:val="ratingvalue"/>
    <w:uiPriority w:val="99"/>
    <w:rsid w:val="00F83230"/>
    <w:rPr>
      <w:rFonts w:cs="Times New Roman"/>
    </w:rPr>
  </w:style>
  <w:style w:type="paragraph" w:customStyle="1" w:styleId="contentthemesitem">
    <w:name w:val="contentthemes__item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F83230"/>
    <w:rPr>
      <w:rFonts w:cs="Times New Roman"/>
      <w:color w:val="0000FF"/>
      <w:u w:val="single"/>
    </w:rPr>
  </w:style>
  <w:style w:type="paragraph" w:customStyle="1" w:styleId="announce">
    <w:name w:val="announce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contentbutton">
    <w:name w:val="incontentbutton"/>
    <w:uiPriority w:val="99"/>
    <w:rsid w:val="00F83230"/>
    <w:rPr>
      <w:rFonts w:cs="Times New Roman"/>
    </w:rPr>
  </w:style>
  <w:style w:type="character" w:customStyle="1" w:styleId="article-page-blockauthor-name-wrapper">
    <w:name w:val="article-page-block__author-name-wrapper"/>
    <w:uiPriority w:val="99"/>
    <w:rsid w:val="002E3028"/>
    <w:rPr>
      <w:rFonts w:cs="Times New Roman"/>
    </w:rPr>
  </w:style>
  <w:style w:type="character" w:customStyle="1" w:styleId="article-page-blockauthor-name">
    <w:name w:val="article-page-block__author-name"/>
    <w:uiPriority w:val="99"/>
    <w:rsid w:val="002E3028"/>
    <w:rPr>
      <w:rFonts w:cs="Times New Roman"/>
    </w:rPr>
  </w:style>
  <w:style w:type="character" w:customStyle="1" w:styleId="article-page-blockauthor-comma">
    <w:name w:val="article-page-block__author-comma"/>
    <w:uiPriority w:val="99"/>
    <w:rsid w:val="002E3028"/>
    <w:rPr>
      <w:rFonts w:cs="Times New Roman"/>
    </w:rPr>
  </w:style>
  <w:style w:type="character" w:customStyle="1" w:styleId="article-page-blockauthor-post">
    <w:name w:val="article-page-block__author-post"/>
    <w:uiPriority w:val="99"/>
    <w:rsid w:val="002E3028"/>
    <w:rPr>
      <w:rFonts w:cs="Times New Roman"/>
    </w:rPr>
  </w:style>
  <w:style w:type="character" w:customStyle="1" w:styleId="comment-right-informer-wr">
    <w:name w:val="comment-right-informer-wr"/>
    <w:uiPriority w:val="99"/>
    <w:rsid w:val="002E3028"/>
    <w:rPr>
      <w:rFonts w:cs="Times New Roman"/>
    </w:rPr>
  </w:style>
  <w:style w:type="character" w:customStyle="1" w:styleId="red">
    <w:name w:val="red"/>
    <w:uiPriority w:val="99"/>
    <w:rsid w:val="002E3028"/>
    <w:rPr>
      <w:rFonts w:cs="Times New Roman"/>
    </w:rPr>
  </w:style>
  <w:style w:type="character" w:customStyle="1" w:styleId="a30">
    <w:name w:val="a3"/>
    <w:uiPriority w:val="99"/>
    <w:rsid w:val="002E3028"/>
    <w:rPr>
      <w:rFonts w:cs="Times New Roman"/>
    </w:rPr>
  </w:style>
  <w:style w:type="character" w:customStyle="1" w:styleId="normal-text">
    <w:name w:val="normal-text"/>
    <w:uiPriority w:val="99"/>
    <w:rsid w:val="002E3028"/>
    <w:rPr>
      <w:rFonts w:cs="Times New Roman"/>
    </w:rPr>
  </w:style>
  <w:style w:type="paragraph" w:customStyle="1" w:styleId="cardsmenu-current">
    <w:name w:val="cards__menu-current"/>
    <w:basedOn w:val="a"/>
    <w:uiPriority w:val="99"/>
    <w:rsid w:val="002A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1A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10">
    <w:name w:val="pt-a-000010"/>
    <w:basedOn w:val="a"/>
    <w:rsid w:val="00E82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pt-a0-000011">
    <w:name w:val="pt-a0-000011"/>
    <w:basedOn w:val="a0"/>
    <w:rsid w:val="00E82F6E"/>
  </w:style>
  <w:style w:type="character" w:customStyle="1" w:styleId="pt-a0-000018">
    <w:name w:val="pt-a0-000018"/>
    <w:basedOn w:val="a0"/>
    <w:rsid w:val="00E82F6E"/>
  </w:style>
  <w:style w:type="character" w:customStyle="1" w:styleId="pt-a0-000019">
    <w:name w:val="pt-a0-000019"/>
    <w:basedOn w:val="a0"/>
    <w:rsid w:val="00E8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6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7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11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3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73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8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61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3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44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15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4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0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372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1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6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87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9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64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64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2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16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1254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Дузь Іван Володимирович</cp:lastModifiedBy>
  <cp:revision>4</cp:revision>
  <cp:lastPrinted>2022-09-08T05:20:00Z</cp:lastPrinted>
  <dcterms:created xsi:type="dcterms:W3CDTF">2023-06-15T08:38:00Z</dcterms:created>
  <dcterms:modified xsi:type="dcterms:W3CDTF">2023-06-15T08:40:00Z</dcterms:modified>
</cp:coreProperties>
</file>